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018E" w14:textId="1E465D56" w:rsidR="00D435BF" w:rsidRPr="00822C76" w:rsidRDefault="00822C76">
      <w:pPr>
        <w:rPr>
          <w:b/>
          <w:bCs/>
        </w:rPr>
      </w:pPr>
      <w:r w:rsidRPr="00822C76">
        <w:rPr>
          <w:b/>
          <w:bCs/>
        </w:rPr>
        <w:t>PIP LOGSTOR – OCELOVÉ POTRUBÍ</w:t>
      </w:r>
    </w:p>
    <w:p w14:paraId="0C775D06" w14:textId="69CEEDFE" w:rsidR="00822C76" w:rsidRDefault="00822C76" w:rsidP="00955EF6">
      <w:pPr>
        <w:jc w:val="both"/>
      </w:pPr>
      <w:r>
        <w:t>Předizolované potrubí se používá pro dopravu médií s teplotou do 15</w:t>
      </w:r>
      <w:r w:rsidR="008318E2">
        <w:t>0</w:t>
      </w:r>
      <w:r>
        <w:t xml:space="preserve">°C. Základem je </w:t>
      </w:r>
      <w:proofErr w:type="spellStart"/>
      <w:r>
        <w:t>medionosná</w:t>
      </w:r>
      <w:proofErr w:type="spellEnd"/>
      <w:r>
        <w:t xml:space="preserve"> ocelová roura z materiálu P235GH. Jako tepelná izolace je použita polyuretanová pěna, která může být dodána ve třech izolačních třídách/tloušťkách. Vnějším pláštěm předizolovaného potrubí je pak PEHD potrubí. Předizolované potrubí je standardně vybaveno detekčními vodiči pro monitoring izolačního stavu potrubí.</w:t>
      </w:r>
      <w:r w:rsidR="00337A5B">
        <w:t xml:space="preserve"> K předizolovanému potrubí se dodávají příslušenství jako jsou oblouky, odbočky, montážní spojky atd.</w:t>
      </w:r>
    </w:p>
    <w:p w14:paraId="778F2F26" w14:textId="4B10A9A8" w:rsidR="00D66853" w:rsidRDefault="00D66853"/>
    <w:p w14:paraId="59497EC0" w14:textId="47AEAC2A" w:rsidR="00D66853" w:rsidRDefault="00D66853">
      <w:r>
        <w:t>Katalogové listy:</w:t>
      </w:r>
    </w:p>
    <w:p w14:paraId="130FAC44" w14:textId="443BD652" w:rsidR="00D66853" w:rsidRDefault="00D66853" w:rsidP="00D66853">
      <w:pPr>
        <w:pStyle w:val="Odstavecseseznamem"/>
        <w:numPr>
          <w:ilvl w:val="0"/>
          <w:numId w:val="1"/>
        </w:numPr>
      </w:pPr>
      <w:r>
        <w:t xml:space="preserve">Předizolované potrubí </w:t>
      </w:r>
      <w:proofErr w:type="gramStart"/>
      <w:r>
        <w:t>LOGSTOR</w:t>
      </w:r>
      <w:r w:rsidR="002D0CD2">
        <w:t xml:space="preserve"> - ocelové</w:t>
      </w:r>
      <w:proofErr w:type="gramEnd"/>
    </w:p>
    <w:p w14:paraId="1BABF6AB" w14:textId="2F22D185" w:rsidR="00504284" w:rsidRDefault="00504284"/>
    <w:sectPr w:rsidR="0050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78A4"/>
    <w:multiLevelType w:val="hybridMultilevel"/>
    <w:tmpl w:val="C04EE3F2"/>
    <w:lvl w:ilvl="0" w:tplc="9F26E9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7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81"/>
    <w:rsid w:val="002D0CD2"/>
    <w:rsid w:val="00337A5B"/>
    <w:rsid w:val="00504284"/>
    <w:rsid w:val="00530381"/>
    <w:rsid w:val="005A489A"/>
    <w:rsid w:val="00631565"/>
    <w:rsid w:val="00822C76"/>
    <w:rsid w:val="008318E2"/>
    <w:rsid w:val="00955EF6"/>
    <w:rsid w:val="00D435BF"/>
    <w:rsid w:val="00D66853"/>
    <w:rsid w:val="00D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CC0C"/>
  <w15:chartTrackingRefBased/>
  <w15:docId w15:val="{82D26C63-4A00-49BC-B666-C27418E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 Tomas</dc:creator>
  <cp:keywords/>
  <dc:description/>
  <cp:lastModifiedBy>Slavik Tomas</cp:lastModifiedBy>
  <cp:revision>10</cp:revision>
  <dcterms:created xsi:type="dcterms:W3CDTF">2022-08-01T06:50:00Z</dcterms:created>
  <dcterms:modified xsi:type="dcterms:W3CDTF">2022-08-01T09:31:00Z</dcterms:modified>
</cp:coreProperties>
</file>